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78" w:rsidRDefault="00770BA6" w:rsidP="00770BA6">
      <w:pPr>
        <w:rPr>
          <w:b/>
        </w:rPr>
      </w:pPr>
      <w:r>
        <w:rPr>
          <w:b/>
        </w:rPr>
        <w:t xml:space="preserve">THE LISTING HAS BEEN MADE ON BEHALF OF SRIRAM GENRAL INSURANCE CO. LTD. </w:t>
      </w:r>
      <w:proofErr w:type="gramStart"/>
      <w:r>
        <w:rPr>
          <w:b/>
        </w:rPr>
        <w:t>On telephonic request of the insurers themselves.</w:t>
      </w:r>
      <w:proofErr w:type="gramEnd"/>
      <w:r>
        <w:rPr>
          <w:b/>
        </w:rPr>
        <w:t xml:space="preserve"> Please note first few listings are being made by us on their behalf and subsequently insurers will be listing the same under their own headings using their registration as insurers.</w:t>
      </w:r>
    </w:p>
    <w:p w:rsidR="00770BA6" w:rsidRPr="00770BA6" w:rsidRDefault="00770BA6" w:rsidP="00770BA6">
      <w:pPr>
        <w:rPr>
          <w:b/>
        </w:rPr>
      </w:pPr>
      <w:r>
        <w:rPr>
          <w:b/>
        </w:rPr>
        <w:t>The final decision will be of the insurers only and site will only be forwarding the offers made through the site and compliance with insurance sector terms and conditions.</w:t>
      </w:r>
    </w:p>
    <w:p w:rsidR="00770BA6" w:rsidRDefault="00770BA6" w:rsidP="00770BA6">
      <w:r>
        <w:t xml:space="preserve">The request details of insurers are as under and users may use the phone numbers as made available in the details </w:t>
      </w:r>
      <w:proofErr w:type="gramStart"/>
      <w:r>
        <w:t>below .</w:t>
      </w:r>
      <w:proofErr w:type="gramEnd"/>
    </w:p>
    <w:p w:rsidR="00770BA6" w:rsidRDefault="00770BA6" w:rsidP="00770BA6">
      <w:r>
        <w:t> XXXXXXXXXXXXXXXXXXXXXXXXXXXXXXXXXXXXXXXXXXXXXXXXXXXXXXXXXXXXXXXXXXXXXXXX</w:t>
      </w:r>
    </w:p>
    <w:tbl>
      <w:tblPr>
        <w:tblW w:w="9116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64"/>
        <w:gridCol w:w="2753"/>
        <w:gridCol w:w="5732"/>
      </w:tblGrid>
      <w:tr w:rsidR="00770BA6" w:rsidTr="00770BA6">
        <w:tc>
          <w:tcPr>
            <w:tcW w:w="91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Dear Sir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Photographs are attached for submitting the highest bids till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6666"/>
              </w:rPr>
              <w:t>10/11/2012.</w:t>
            </w:r>
          </w:p>
        </w:tc>
      </w:tr>
      <w:tr w:rsidR="00770BA6" w:rsidTr="00770BA6">
        <w:tc>
          <w:tcPr>
            <w:tcW w:w="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5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</w:tr>
      <w:tr w:rsidR="00770BA6" w:rsidTr="00770BA6">
        <w:tc>
          <w:tcPr>
            <w:tcW w:w="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5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</w:tr>
      <w:tr w:rsidR="00770BA6" w:rsidTr="00770BA6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5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Pls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fill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10000/31/13/C/032442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No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KA 20 B 7468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10.11.2012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End time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4.00PM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MARUTI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Version/Variant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MARUTI OMNI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Type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SALOON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type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LPG/PETROL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Certificate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Registration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25/3/2010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Production year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Serial No.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MALPANTHI SHIRURU GARAGE,SHIRUR,UDUPI,KARNATAKA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Pictures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Person/ Surveyor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M/S LIBRA SURVEYORS</w:t>
            </w:r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9551501950 </w:t>
            </w:r>
            <w:hyperlink r:id="rId4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ramesh.librachennai@gmail.com</w:t>
              </w:r>
            </w:hyperlink>
          </w:p>
        </w:tc>
      </w:tr>
      <w:tr w:rsidR="00770BA6" w:rsidTr="00770BA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Hypothecation Agreement With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STFC</w:t>
            </w:r>
          </w:p>
        </w:tc>
      </w:tr>
      <w:tr w:rsidR="00770BA6" w:rsidTr="00770BA6">
        <w:tc>
          <w:tcPr>
            <w:tcW w:w="4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27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5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</w:tr>
      <w:tr w:rsidR="00770BA6" w:rsidTr="00770BA6">
        <w:tc>
          <w:tcPr>
            <w:tcW w:w="4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27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5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</w:tr>
      <w:tr w:rsidR="00770BA6" w:rsidTr="00770BA6">
        <w:tc>
          <w:tcPr>
            <w:tcW w:w="4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5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</w:tr>
      <w:tr w:rsidR="00770BA6" w:rsidTr="00770BA6">
        <w:tc>
          <w:tcPr>
            <w:tcW w:w="4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  <w:tc>
          <w:tcPr>
            <w:tcW w:w="5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rPr>
                <w:rFonts w:cs="Times New Roman"/>
              </w:rPr>
            </w:pPr>
          </w:p>
        </w:tc>
      </w:tr>
      <w:tr w:rsidR="00770BA6" w:rsidTr="00770BA6">
        <w:tc>
          <w:tcPr>
            <w:tcW w:w="91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Kindly give wreck offer after inspecting the vehicle physically.</w:t>
            </w:r>
          </w:p>
        </w:tc>
      </w:tr>
      <w:tr w:rsidR="00770BA6" w:rsidTr="00770BA6">
        <w:tc>
          <w:tcPr>
            <w:tcW w:w="91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Offer given by you will be presumed that you have physically inspected &amp; seen the vehicle. </w:t>
            </w:r>
          </w:p>
        </w:tc>
      </w:tr>
      <w:tr w:rsidR="00770BA6" w:rsidTr="00770BA6">
        <w:tc>
          <w:tcPr>
            <w:tcW w:w="91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Collection of documents from insured will be your responsibility.</w:t>
            </w:r>
          </w:p>
        </w:tc>
      </w:tr>
      <w:tr w:rsidR="00770BA6" w:rsidTr="00770BA6">
        <w:tc>
          <w:tcPr>
            <w:tcW w:w="91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- Full amount should be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deposited.No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holding of amount for NOC.    </w:t>
            </w:r>
          </w:p>
        </w:tc>
      </w:tr>
      <w:tr w:rsidR="00770BA6" w:rsidTr="00770BA6">
        <w:tc>
          <w:tcPr>
            <w:tcW w:w="91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0BA6" w:rsidRDefault="00770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 Vehicle should be lifted within seven days after approval.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    </w:t>
            </w:r>
          </w:p>
        </w:tc>
      </w:tr>
    </w:tbl>
    <w:p w:rsidR="00770BA6" w:rsidRDefault="00770BA6" w:rsidP="00770BA6">
      <w:pPr>
        <w:rPr>
          <w:color w:val="888888"/>
        </w:rPr>
      </w:pPr>
    </w:p>
    <w:p w:rsidR="00770BA6" w:rsidRDefault="00770BA6" w:rsidP="00770BA6">
      <w:pPr>
        <w:rPr>
          <w:rStyle w:val="hoenzb"/>
        </w:rPr>
      </w:pPr>
      <w:r>
        <w:rPr>
          <w:rStyle w:val="hoenzb"/>
          <w:color w:val="888888"/>
        </w:rPr>
        <w:t xml:space="preserve">-- </w:t>
      </w:r>
      <w:r>
        <w:rPr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>Thanks &amp; Regards</w:t>
      </w:r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b/>
          <w:bCs/>
          <w:i/>
          <w:iCs/>
          <w:color w:val="888888"/>
          <w:sz w:val="27"/>
          <w:szCs w:val="27"/>
        </w:rPr>
        <w:t>AMARDEEP.</w:t>
      </w:r>
      <w:r>
        <w:rPr>
          <w:rFonts w:ascii="Arial" w:hAnsi="Arial" w:cs="Arial"/>
          <w:i/>
          <w:iCs/>
          <w:color w:val="888888"/>
          <w:sz w:val="27"/>
          <w:szCs w:val="27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>Salvage Claims Dept</w:t>
      </w:r>
      <w:proofErr w:type="gramStart"/>
      <w:r>
        <w:rPr>
          <w:rStyle w:val="hoenzb"/>
          <w:rFonts w:ascii="Arial" w:hAnsi="Arial" w:cs="Arial"/>
          <w:i/>
          <w:iCs/>
          <w:color w:val="888888"/>
        </w:rPr>
        <w:t>.</w:t>
      </w:r>
      <w:proofErr w:type="gramEnd"/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 xml:space="preserve">E-8, EPIP, </w:t>
      </w:r>
      <w:proofErr w:type="spellStart"/>
      <w:r>
        <w:rPr>
          <w:rStyle w:val="hoenzb"/>
          <w:rFonts w:ascii="Arial" w:hAnsi="Arial" w:cs="Arial"/>
          <w:i/>
          <w:iCs/>
          <w:color w:val="888888"/>
        </w:rPr>
        <w:t>Sitapura</w:t>
      </w:r>
      <w:proofErr w:type="spellEnd"/>
      <w:r>
        <w:rPr>
          <w:rStyle w:val="hoenzb"/>
          <w:rFonts w:ascii="Arial" w:hAnsi="Arial" w:cs="Arial"/>
          <w:i/>
          <w:iCs/>
          <w:color w:val="888888"/>
        </w:rPr>
        <w:t xml:space="preserve">, Jaipur - 302022. </w:t>
      </w:r>
      <w:proofErr w:type="gramStart"/>
      <w:r>
        <w:rPr>
          <w:rStyle w:val="hoenzb"/>
          <w:rFonts w:ascii="Arial" w:hAnsi="Arial" w:cs="Arial"/>
          <w:i/>
          <w:iCs/>
          <w:color w:val="888888"/>
        </w:rPr>
        <w:t>Rajasthan.</w:t>
      </w:r>
      <w:proofErr w:type="gramEnd"/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 xml:space="preserve">Tel. (O): </w:t>
      </w:r>
      <w:r>
        <w:rPr>
          <w:rStyle w:val="hoenzb"/>
          <w:rFonts w:ascii="Arial" w:hAnsi="Arial" w:cs="Arial"/>
          <w:b/>
          <w:bCs/>
          <w:i/>
          <w:iCs/>
          <w:color w:val="888888"/>
        </w:rPr>
        <w:t>0141 -3951104</w:t>
      </w:r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>Fax: 141-3928571 </w:t>
      </w:r>
    </w:p>
    <w:p w:rsidR="00770BA6" w:rsidRDefault="00770BA6" w:rsidP="00770BA6">
      <w:pPr>
        <w:spacing w:after="240"/>
      </w:pPr>
      <w:r>
        <w:rPr>
          <w:rFonts w:ascii="Arial" w:hAnsi="Arial" w:cs="Arial"/>
          <w:b/>
          <w:bCs/>
          <w:i/>
          <w:iCs/>
          <w:color w:val="660000"/>
        </w:rPr>
        <w:t xml:space="preserve">"Attachment is not when two people chat day &amp; night... It's when some1 mails u n adds an image or data file with </w:t>
      </w:r>
      <w:proofErr w:type="spellStart"/>
      <w:r>
        <w:rPr>
          <w:rFonts w:ascii="Arial" w:hAnsi="Arial" w:cs="Arial"/>
          <w:b/>
          <w:bCs/>
          <w:i/>
          <w:iCs/>
          <w:color w:val="660000"/>
        </w:rPr>
        <w:t>it.that</w:t>
      </w:r>
      <w:proofErr w:type="spellEnd"/>
      <w:r>
        <w:rPr>
          <w:rFonts w:ascii="Arial" w:hAnsi="Arial" w:cs="Arial"/>
          <w:b/>
          <w:bCs/>
          <w:i/>
          <w:iCs/>
          <w:color w:val="660000"/>
        </w:rPr>
        <w:t xml:space="preserve"> file is known as attachment."</w:t>
      </w:r>
    </w:p>
    <w:p w:rsidR="00770BA6" w:rsidRDefault="00770BA6" w:rsidP="00770BA6"/>
    <w:p w:rsidR="00770BA6" w:rsidRDefault="00770BA6" w:rsidP="00770BA6">
      <w:r>
        <w:br/>
        <w:t xml:space="preserve">  </w:t>
      </w:r>
    </w:p>
    <w:p w:rsidR="00770BA6" w:rsidRPr="00770BA6" w:rsidRDefault="00770BA6" w:rsidP="00770BA6"/>
    <w:sectPr w:rsidR="00770BA6" w:rsidRPr="00770BA6" w:rsidSect="00BE2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1A78"/>
    <w:rsid w:val="005A4F47"/>
    <w:rsid w:val="00770BA6"/>
    <w:rsid w:val="00AA1449"/>
    <w:rsid w:val="00BE2C14"/>
    <w:rsid w:val="00C8340B"/>
    <w:rsid w:val="00CB78A7"/>
    <w:rsid w:val="00F0686B"/>
    <w:rsid w:val="00F6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A78"/>
    <w:rPr>
      <w:color w:val="0000FF" w:themeColor="hyperlink"/>
      <w:u w:val="single"/>
    </w:rPr>
  </w:style>
  <w:style w:type="character" w:customStyle="1" w:styleId="hoenzb">
    <w:name w:val="hoenzb"/>
    <w:basedOn w:val="DefaultParagraphFont"/>
    <w:rsid w:val="00770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mesh.librachenna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TAGOTRA</dc:creator>
  <cp:keywords/>
  <dc:description/>
  <cp:lastModifiedBy>NARESH TAGOTRA</cp:lastModifiedBy>
  <cp:revision>7</cp:revision>
  <dcterms:created xsi:type="dcterms:W3CDTF">2012-10-09T10:07:00Z</dcterms:created>
  <dcterms:modified xsi:type="dcterms:W3CDTF">2012-11-06T11:40:00Z</dcterms:modified>
</cp:coreProperties>
</file>